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314936D" w14:textId="77777777" w:rsidR="0055578F" w:rsidRDefault="0055578F" w:rsidP="0055578F">
      <w:r>
        <w:t>izlolované</w:t>
      </w:r>
    </w:p>
    <w:p w14:paraId="376885E1" w14:textId="77777777" w:rsidR="0055578F" w:rsidRDefault="0055578F" w:rsidP="0055578F">
      <w:r>
        <w:t>spájkovacie</w:t>
      </w:r>
    </w:p>
    <w:p w14:paraId="3FE4D4F1" w14:textId="77777777" w:rsidR="0055578F" w:rsidRDefault="0055578F" w:rsidP="0055578F">
      <w:r>
        <w:t>max. 12 V DC</w:t>
      </w:r>
    </w:p>
    <w:p w14:paraId="48C9F0F9" w14:textId="77777777" w:rsidR="0055578F" w:rsidRDefault="0055578F" w:rsidP="0055578F">
      <w:r>
        <w:t>dĺžka: 75 mm</w:t>
      </w:r>
    </w:p>
    <w:p w14:paraId="37634C3E" w14:textId="525E6D6F" w:rsidR="00481B83" w:rsidRPr="00C34403" w:rsidRDefault="00087E1B" w:rsidP="00087E1B">
      <w:r w:rsidRPr="00087E1B">
        <w:t>čierna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87E1B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5578F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2023-01-09T13:57:00Z</dcterms:modified>
</cp:coreProperties>
</file>